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8B" w:rsidRDefault="00B90F8B" w:rsidP="00B90F8B">
      <w:pPr>
        <w:pStyle w:val="Nadpis1"/>
        <w:jc w:val="center"/>
        <w:rPr>
          <w:b/>
          <w:bCs/>
          <w:sz w:val="24"/>
        </w:rPr>
      </w:pPr>
      <w:r>
        <w:rPr>
          <w:b/>
          <w:bCs/>
          <w:sz w:val="24"/>
        </w:rPr>
        <w:t>Základní umělecká škola Jižní Město</w:t>
      </w:r>
      <w:r w:rsidR="00A50E67">
        <w:rPr>
          <w:b/>
          <w:bCs/>
          <w:sz w:val="24"/>
        </w:rPr>
        <w:t xml:space="preserve"> Praha 4</w:t>
      </w:r>
    </w:p>
    <w:p w:rsidR="00B90F8B" w:rsidRDefault="00B90F8B" w:rsidP="00B90F8B">
      <w:pPr>
        <w:jc w:val="center"/>
        <w:rPr>
          <w:b/>
          <w:bCs/>
        </w:rPr>
      </w:pPr>
      <w:r>
        <w:rPr>
          <w:b/>
          <w:bCs/>
        </w:rPr>
        <w:t>ve spolupráci s městskou částí</w:t>
      </w:r>
    </w:p>
    <w:p w:rsidR="00B90F8B" w:rsidRDefault="00B90F8B" w:rsidP="00B90F8B">
      <w:pPr>
        <w:jc w:val="center"/>
      </w:pPr>
      <w:r>
        <w:rPr>
          <w:noProof/>
        </w:rPr>
        <w:drawing>
          <wp:inline distT="0" distB="0" distL="0" distR="0">
            <wp:extent cx="1666875" cy="752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8B" w:rsidRDefault="00B90F8B" w:rsidP="00B90F8B">
      <w:pPr>
        <w:jc w:val="center"/>
      </w:pPr>
      <w:r>
        <w:t>pořádá</w:t>
      </w:r>
    </w:p>
    <w:p w:rsidR="00B90F8B" w:rsidRDefault="00B90F8B" w:rsidP="00B90F8B">
      <w:pPr>
        <w:jc w:val="center"/>
        <w:rPr>
          <w:sz w:val="16"/>
        </w:rPr>
      </w:pPr>
    </w:p>
    <w:p w:rsidR="00B90F8B" w:rsidRDefault="00B90F8B" w:rsidP="00B90F8B">
      <w:pPr>
        <w:pStyle w:val="Nadpis2"/>
      </w:pPr>
      <w:r>
        <w:t>JIŽNÍ MĚSTO MUSIC 201</w:t>
      </w:r>
      <w:r w:rsidR="000500A0">
        <w:t>9</w:t>
      </w:r>
    </w:p>
    <w:p w:rsidR="00B90F8B" w:rsidRDefault="0094780A" w:rsidP="00B90F8B">
      <w:pPr>
        <w:jc w:val="center"/>
      </w:pPr>
      <w:r>
        <w:t>X</w:t>
      </w:r>
      <w:r w:rsidR="00B90F8B">
        <w:t>X</w:t>
      </w:r>
      <w:r w:rsidR="000500A0">
        <w:t>V</w:t>
      </w:r>
      <w:r w:rsidR="00B90F8B">
        <w:t>. ročník soutěže pro mladé sólisty</w:t>
      </w:r>
    </w:p>
    <w:p w:rsidR="00B90F8B" w:rsidRPr="004C1A38" w:rsidRDefault="00B90F8B" w:rsidP="00B90F8B">
      <w:pPr>
        <w:jc w:val="center"/>
        <w:rPr>
          <w:sz w:val="8"/>
          <w:szCs w:val="8"/>
        </w:rPr>
      </w:pPr>
    </w:p>
    <w:p w:rsidR="00B90F8B" w:rsidRDefault="00B90F8B" w:rsidP="00B90F8B">
      <w:pPr>
        <w:pStyle w:val="Nadpis3"/>
      </w:pPr>
      <w:r>
        <w:t xml:space="preserve">Obor: komorní hra </w:t>
      </w:r>
    </w:p>
    <w:p w:rsidR="00B90F8B" w:rsidRDefault="00B90F8B" w:rsidP="00B90F8B">
      <w:pPr>
        <w:rPr>
          <w:sz w:val="8"/>
          <w:szCs w:val="16"/>
        </w:rPr>
      </w:pPr>
    </w:p>
    <w:p w:rsidR="00B90F8B" w:rsidRDefault="00B90F8B" w:rsidP="00B90F8B">
      <w:pPr>
        <w:pStyle w:val="Nadpis3"/>
      </w:pPr>
      <w:r>
        <w:t xml:space="preserve">sobota </w:t>
      </w:r>
      <w:r w:rsidR="000500A0">
        <w:t>9</w:t>
      </w:r>
      <w:r w:rsidR="0022111E">
        <w:t xml:space="preserve">. </w:t>
      </w:r>
      <w:r w:rsidR="000500A0">
        <w:t>března 2019</w:t>
      </w:r>
      <w:r>
        <w:t xml:space="preserve"> </w:t>
      </w:r>
    </w:p>
    <w:p w:rsidR="00B90F8B" w:rsidRPr="006B0177" w:rsidRDefault="00B90F8B" w:rsidP="00B90F8B">
      <w:pPr>
        <w:rPr>
          <w:sz w:val="8"/>
          <w:szCs w:val="8"/>
        </w:rPr>
      </w:pPr>
    </w:p>
    <w:p w:rsidR="00B90F8B" w:rsidRDefault="00B90F8B" w:rsidP="00B90F8B">
      <w:pPr>
        <w:jc w:val="both"/>
      </w:pPr>
      <w:r>
        <w:t>Vážení přátelé,</w:t>
      </w:r>
    </w:p>
    <w:p w:rsidR="00B90F8B" w:rsidRDefault="00B90F8B" w:rsidP="00B90F8B">
      <w:pPr>
        <w:pStyle w:val="Zkladntext"/>
      </w:pPr>
      <w:r>
        <w:t>srdečně Vás zveme na další ročník hudební soutěže, která je letos zaměřena na komorní hru.</w:t>
      </w:r>
    </w:p>
    <w:p w:rsidR="00B90F8B" w:rsidRDefault="00B90F8B" w:rsidP="00B90F8B">
      <w:pPr>
        <w:jc w:val="both"/>
      </w:pPr>
      <w:r>
        <w:t xml:space="preserve">Touto soutěží oslovujeme mladé muzikanty z celé Prahy 4. Rádi bychom, abyste využili možnosti změřit své schopnosti na </w:t>
      </w:r>
      <w:proofErr w:type="spellStart"/>
      <w:r>
        <w:t>muzikantském</w:t>
      </w:r>
      <w:proofErr w:type="spellEnd"/>
      <w:r>
        <w:t xml:space="preserve"> poli, ale i možnosti zkusit si svůj repertoár před letošní soutěží ZUŠ vyhlášenou MŠMT anebo jen tak si s chutí zahrát.</w:t>
      </w:r>
    </w:p>
    <w:p w:rsidR="00B90F8B" w:rsidRDefault="00B90F8B" w:rsidP="00B90F8B">
      <w:r>
        <w:t>Věříme, že přijmete toto naše pozvání a využijete tak možnost k vzájemnému setkání.</w:t>
      </w:r>
    </w:p>
    <w:p w:rsidR="00B90F8B" w:rsidRPr="006B0177" w:rsidRDefault="00B90F8B" w:rsidP="00B90F8B">
      <w:pPr>
        <w:rPr>
          <w:sz w:val="8"/>
          <w:szCs w:val="8"/>
        </w:rPr>
      </w:pPr>
    </w:p>
    <w:p w:rsidR="00B90F8B" w:rsidRDefault="00B90F8B" w:rsidP="00B90F8B">
      <w:pPr>
        <w:jc w:val="right"/>
      </w:pPr>
      <w:r>
        <w:t>Mgr. František Hlucháň, ředitel ZUŠ</w:t>
      </w:r>
    </w:p>
    <w:p w:rsidR="00B90F8B" w:rsidRPr="004C1A38" w:rsidRDefault="00B90F8B" w:rsidP="0022111E">
      <w:pPr>
        <w:jc w:val="both"/>
        <w:rPr>
          <w:sz w:val="8"/>
          <w:szCs w:val="8"/>
        </w:rPr>
      </w:pPr>
    </w:p>
    <w:p w:rsidR="00B90F8B" w:rsidRDefault="00B90F8B" w:rsidP="00F65E9C">
      <w:pPr>
        <w:jc w:val="center"/>
        <w:rPr>
          <w:b/>
        </w:rPr>
      </w:pPr>
      <w:proofErr w:type="gramStart"/>
      <w:r>
        <w:rPr>
          <w:b/>
        </w:rPr>
        <w:t>A)  komorní</w:t>
      </w:r>
      <w:proofErr w:type="gramEnd"/>
      <w:r>
        <w:rPr>
          <w:b/>
        </w:rPr>
        <w:t xml:space="preserve"> hra s převahou dechových nástrojů</w:t>
      </w:r>
    </w:p>
    <w:p w:rsidR="00F65E9C" w:rsidRDefault="00F65E9C" w:rsidP="00F65E9C">
      <w:pPr>
        <w:jc w:val="center"/>
        <w:rPr>
          <w:b/>
        </w:rPr>
      </w:pPr>
      <w:r>
        <w:rPr>
          <w:b/>
        </w:rPr>
        <w:t>a) soubory dřevěných dechových nástrojů a soubory zobcových fléten</w:t>
      </w:r>
    </w:p>
    <w:p w:rsidR="006B0177" w:rsidRPr="006B0177" w:rsidRDefault="006B0177" w:rsidP="00F65E9C">
      <w:pPr>
        <w:jc w:val="center"/>
        <w:rPr>
          <w:b/>
          <w:sz w:val="8"/>
          <w:szCs w:val="8"/>
        </w:rPr>
      </w:pPr>
    </w:p>
    <w:p w:rsidR="000500A0" w:rsidRDefault="000500A0" w:rsidP="006B0177">
      <w:pPr>
        <w:jc w:val="center"/>
      </w:pPr>
      <w:r>
        <w:t>0</w:t>
      </w:r>
      <w:r w:rsidR="00B90F8B">
        <w:t xml:space="preserve">. </w:t>
      </w:r>
      <w:r w:rsidR="00B90F8B">
        <w:tab/>
        <w:t>kategorie</w:t>
      </w:r>
      <w:r w:rsidR="00B90F8B">
        <w:tab/>
      </w:r>
      <w:r w:rsidR="00B90F8B">
        <w:tab/>
      </w:r>
      <w:proofErr w:type="gramStart"/>
      <w:r w:rsidR="00B90F8B">
        <w:t xml:space="preserve">do </w:t>
      </w:r>
      <w:r>
        <w:t xml:space="preserve">  8</w:t>
      </w:r>
      <w:r w:rsidR="00B90F8B">
        <w:t xml:space="preserve"> let</w:t>
      </w:r>
      <w:proofErr w:type="gramEnd"/>
      <w:r w:rsidR="0022111E">
        <w:t xml:space="preserve"> včetně</w:t>
      </w:r>
      <w:r w:rsidR="0022111E">
        <w:tab/>
      </w:r>
      <w:r w:rsidR="0022111E">
        <w:tab/>
      </w:r>
      <w:r>
        <w:t>2</w:t>
      </w:r>
      <w:r w:rsidR="0022111E">
        <w:t xml:space="preserve"> –   </w:t>
      </w:r>
      <w:r>
        <w:t>4</w:t>
      </w:r>
      <w:r w:rsidR="0022111E">
        <w:t xml:space="preserve"> </w:t>
      </w:r>
      <w:r w:rsidR="00B90F8B">
        <w:t>minu</w:t>
      </w:r>
      <w:r w:rsidR="00403C61">
        <w:t>t</w:t>
      </w:r>
    </w:p>
    <w:p w:rsidR="000500A0" w:rsidRDefault="000500A0" w:rsidP="006B0177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 xml:space="preserve">do 10 let </w:t>
      </w:r>
      <w:proofErr w:type="gramStart"/>
      <w:r>
        <w:t>včetně</w:t>
      </w:r>
      <w:r>
        <w:tab/>
      </w:r>
      <w:r>
        <w:tab/>
        <w:t>3 –   6 minu</w:t>
      </w:r>
      <w:r w:rsidR="00403C61">
        <w:t>t</w:t>
      </w:r>
      <w:proofErr w:type="gramEnd"/>
    </w:p>
    <w:p w:rsidR="00B90F8B" w:rsidRDefault="00B90F8B" w:rsidP="006B0177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>do 13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 xml:space="preserve">4 – </w:t>
      </w:r>
      <w:r w:rsidR="0022111E">
        <w:t xml:space="preserve">  8</w:t>
      </w:r>
      <w:r>
        <w:t xml:space="preserve"> minut</w:t>
      </w:r>
      <w:proofErr w:type="gramEnd"/>
    </w:p>
    <w:p w:rsidR="00B90F8B" w:rsidRDefault="00B90F8B" w:rsidP="006B0177">
      <w:pPr>
        <w:jc w:val="center"/>
      </w:pPr>
      <w:r>
        <w:t>III.</w:t>
      </w:r>
      <w:r>
        <w:tab/>
        <w:t>kategorie</w:t>
      </w:r>
      <w:r>
        <w:tab/>
      </w:r>
      <w:r>
        <w:tab/>
        <w:t>do 16 let</w:t>
      </w:r>
      <w:r w:rsidR="0022111E">
        <w:t xml:space="preserve"> včetně</w:t>
      </w:r>
      <w:r>
        <w:tab/>
      </w:r>
      <w:r>
        <w:tab/>
        <w:t>6 – 1</w:t>
      </w:r>
      <w:r w:rsidR="0022111E">
        <w:t>0</w:t>
      </w:r>
      <w:r>
        <w:t xml:space="preserve"> minut</w:t>
      </w:r>
    </w:p>
    <w:p w:rsidR="00B90F8B" w:rsidRDefault="00B90F8B" w:rsidP="006B0177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</w:r>
      <w:r w:rsidR="0022111E">
        <w:t>do 19</w:t>
      </w:r>
      <w:r>
        <w:t xml:space="preserve"> let</w:t>
      </w:r>
      <w:r w:rsidR="0022111E">
        <w:t xml:space="preserve"> včetně</w:t>
      </w:r>
      <w:r>
        <w:tab/>
      </w:r>
      <w:r>
        <w:tab/>
        <w:t>6 – 1</w:t>
      </w:r>
      <w:r w:rsidR="0022111E">
        <w:t>0</w:t>
      </w:r>
      <w:r>
        <w:t xml:space="preserve"> minut</w:t>
      </w:r>
    </w:p>
    <w:p w:rsidR="0022111E" w:rsidRDefault="0022111E" w:rsidP="006B0177">
      <w:pPr>
        <w:jc w:val="center"/>
      </w:pPr>
      <w:r>
        <w:t xml:space="preserve">V. </w:t>
      </w:r>
      <w:r>
        <w:tab/>
        <w:t>kategorie</w:t>
      </w:r>
      <w:r>
        <w:tab/>
      </w:r>
      <w:r>
        <w:tab/>
        <w:t>nad 19 let včetně</w:t>
      </w:r>
      <w:r>
        <w:tab/>
      </w:r>
      <w:r>
        <w:tab/>
        <w:t>6 – 10 minut</w:t>
      </w:r>
    </w:p>
    <w:p w:rsidR="0022111E" w:rsidRPr="004C1A38" w:rsidRDefault="0022111E" w:rsidP="00B90F8B">
      <w:pPr>
        <w:jc w:val="center"/>
        <w:rPr>
          <w:sz w:val="8"/>
          <w:szCs w:val="8"/>
        </w:rPr>
      </w:pPr>
    </w:p>
    <w:p w:rsidR="00F65E9C" w:rsidRDefault="00F65E9C" w:rsidP="00F65E9C">
      <w:pPr>
        <w:jc w:val="center"/>
        <w:rPr>
          <w:b/>
        </w:rPr>
      </w:pPr>
      <w:proofErr w:type="gramStart"/>
      <w:r>
        <w:rPr>
          <w:b/>
        </w:rPr>
        <w:t>A)  komorní</w:t>
      </w:r>
      <w:proofErr w:type="gramEnd"/>
      <w:r>
        <w:rPr>
          <w:b/>
        </w:rPr>
        <w:t xml:space="preserve"> hra s převahou dechových nástrojů</w:t>
      </w:r>
    </w:p>
    <w:p w:rsidR="00F65E9C" w:rsidRDefault="00F65E9C" w:rsidP="00F65E9C">
      <w:pPr>
        <w:jc w:val="center"/>
        <w:rPr>
          <w:b/>
        </w:rPr>
      </w:pPr>
      <w:r>
        <w:rPr>
          <w:b/>
        </w:rPr>
        <w:t>b) soubory žesťových nástrojů</w:t>
      </w:r>
    </w:p>
    <w:p w:rsidR="006B0177" w:rsidRPr="006B0177" w:rsidRDefault="006B0177" w:rsidP="00F65E9C">
      <w:pPr>
        <w:jc w:val="center"/>
        <w:rPr>
          <w:b/>
          <w:sz w:val="8"/>
          <w:szCs w:val="8"/>
        </w:rPr>
      </w:pPr>
    </w:p>
    <w:p w:rsidR="00F65E9C" w:rsidRDefault="00F65E9C" w:rsidP="004C1A38">
      <w:pPr>
        <w:jc w:val="center"/>
      </w:pPr>
      <w:r>
        <w:t xml:space="preserve">0. </w:t>
      </w:r>
      <w:r>
        <w:tab/>
        <w:t>kategorie</w:t>
      </w:r>
      <w:r>
        <w:tab/>
      </w:r>
      <w:r>
        <w:tab/>
      </w:r>
      <w:proofErr w:type="gramStart"/>
      <w:r>
        <w:t>do   9 let</w:t>
      </w:r>
      <w:proofErr w:type="gramEnd"/>
      <w:r>
        <w:t xml:space="preserve"> včetně</w:t>
      </w:r>
      <w:r>
        <w:tab/>
      </w:r>
      <w:r>
        <w:tab/>
        <w:t>2 –   4 minu</w:t>
      </w:r>
      <w:r w:rsidR="00403C61">
        <w:t>t</w:t>
      </w:r>
    </w:p>
    <w:p w:rsidR="00F65E9C" w:rsidRDefault="00F65E9C" w:rsidP="004C1A38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>do 11 let včetně</w:t>
      </w:r>
      <w:r>
        <w:tab/>
      </w:r>
      <w:r>
        <w:tab/>
        <w:t>3 –   6 minu</w:t>
      </w:r>
      <w:r w:rsidR="00403C61">
        <w:t>t</w:t>
      </w:r>
    </w:p>
    <w:p w:rsidR="00F65E9C" w:rsidRDefault="00F65E9C" w:rsidP="004C1A38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 xml:space="preserve">do 14 let </w:t>
      </w:r>
      <w:proofErr w:type="gramStart"/>
      <w:r>
        <w:t>včetně</w:t>
      </w:r>
      <w:r>
        <w:tab/>
      </w:r>
      <w:r>
        <w:tab/>
        <w:t>4 –   8 minut</w:t>
      </w:r>
      <w:proofErr w:type="gramEnd"/>
    </w:p>
    <w:p w:rsidR="00F65E9C" w:rsidRDefault="00F65E9C" w:rsidP="004C1A38">
      <w:pPr>
        <w:jc w:val="center"/>
      </w:pPr>
      <w:r>
        <w:t>III.</w:t>
      </w:r>
      <w:r>
        <w:tab/>
        <w:t>kategorie</w:t>
      </w:r>
      <w:r>
        <w:tab/>
      </w:r>
      <w:r>
        <w:tab/>
        <w:t xml:space="preserve">do 17 let </w:t>
      </w:r>
      <w:proofErr w:type="gramStart"/>
      <w:r>
        <w:t>včetně</w:t>
      </w:r>
      <w:r>
        <w:tab/>
      </w:r>
      <w:r>
        <w:tab/>
        <w:t>5 –   9 minut</w:t>
      </w:r>
      <w:proofErr w:type="gramEnd"/>
    </w:p>
    <w:p w:rsidR="00F65E9C" w:rsidRDefault="00F65E9C" w:rsidP="004C1A38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  <w:t>do 20 let včetně</w:t>
      </w:r>
      <w:r>
        <w:tab/>
      </w:r>
      <w:r>
        <w:tab/>
        <w:t>6 – 10 minut</w:t>
      </w:r>
    </w:p>
    <w:p w:rsidR="00F65E9C" w:rsidRDefault="00F65E9C" w:rsidP="004C1A38">
      <w:pPr>
        <w:jc w:val="center"/>
      </w:pPr>
      <w:r>
        <w:t xml:space="preserve">V. </w:t>
      </w:r>
      <w:r>
        <w:tab/>
        <w:t>kategorie</w:t>
      </w:r>
      <w:r>
        <w:tab/>
      </w:r>
      <w:r>
        <w:tab/>
        <w:t>nad 20 let včetně</w:t>
      </w:r>
      <w:r>
        <w:tab/>
      </w:r>
      <w:r>
        <w:tab/>
        <w:t>6 – 10 minut</w:t>
      </w:r>
    </w:p>
    <w:p w:rsidR="004C1A38" w:rsidRPr="004C1A38" w:rsidRDefault="004C1A38" w:rsidP="00F65E9C">
      <w:pPr>
        <w:rPr>
          <w:sz w:val="8"/>
          <w:szCs w:val="8"/>
        </w:rPr>
      </w:pPr>
    </w:p>
    <w:p w:rsidR="00B90F8B" w:rsidRDefault="00F65E9C" w:rsidP="006B0177">
      <w:pPr>
        <w:jc w:val="center"/>
        <w:rPr>
          <w:b/>
        </w:rPr>
      </w:pPr>
      <w:proofErr w:type="gramStart"/>
      <w:r>
        <w:rPr>
          <w:b/>
        </w:rPr>
        <w:t>B</w:t>
      </w:r>
      <w:r w:rsidR="00B90F8B">
        <w:rPr>
          <w:b/>
        </w:rPr>
        <w:t>)  komorní</w:t>
      </w:r>
      <w:proofErr w:type="gramEnd"/>
      <w:r w:rsidR="00B90F8B">
        <w:rPr>
          <w:b/>
        </w:rPr>
        <w:t xml:space="preserve"> hra s převahou smyčcových nástrojů</w:t>
      </w:r>
    </w:p>
    <w:p w:rsidR="006B0177" w:rsidRPr="006B0177" w:rsidRDefault="006B0177" w:rsidP="006B0177">
      <w:pPr>
        <w:jc w:val="center"/>
        <w:rPr>
          <w:b/>
          <w:sz w:val="8"/>
          <w:szCs w:val="8"/>
        </w:rPr>
      </w:pPr>
    </w:p>
    <w:p w:rsidR="0022111E" w:rsidRDefault="0022111E" w:rsidP="006B0177">
      <w:pPr>
        <w:jc w:val="center"/>
      </w:pPr>
      <w:r>
        <w:t xml:space="preserve">0. </w:t>
      </w:r>
      <w:r>
        <w:tab/>
        <w:t>kategorie</w:t>
      </w:r>
      <w:r>
        <w:tab/>
      </w:r>
      <w:r>
        <w:tab/>
        <w:t>do 9 let včetně</w:t>
      </w:r>
      <w:r>
        <w:tab/>
      </w:r>
      <w:r>
        <w:tab/>
      </w:r>
      <w:r>
        <w:tab/>
      </w:r>
      <w:proofErr w:type="gramStart"/>
      <w:r w:rsidR="004C1A38">
        <w:t>max.</w:t>
      </w:r>
      <w:r>
        <w:t>6 minut</w:t>
      </w:r>
      <w:proofErr w:type="gramEnd"/>
    </w:p>
    <w:p w:rsidR="00B90F8B" w:rsidRDefault="00B90F8B" w:rsidP="004C1A38">
      <w:pPr>
        <w:jc w:val="center"/>
      </w:pPr>
      <w:r>
        <w:t xml:space="preserve">I. </w:t>
      </w:r>
      <w:r>
        <w:tab/>
        <w:t>kategorie</w:t>
      </w:r>
      <w:r>
        <w:tab/>
      </w:r>
      <w:r>
        <w:tab/>
        <w:t>do 1</w:t>
      </w:r>
      <w:r w:rsidR="0022111E">
        <w:t>1</w:t>
      </w:r>
      <w:r>
        <w:t xml:space="preserve">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>4 –   7 minut</w:t>
      </w:r>
      <w:proofErr w:type="gramEnd"/>
    </w:p>
    <w:p w:rsidR="00B90F8B" w:rsidRDefault="00B90F8B" w:rsidP="004C1A38">
      <w:pPr>
        <w:jc w:val="center"/>
      </w:pPr>
      <w:r>
        <w:t xml:space="preserve">II. </w:t>
      </w:r>
      <w:r>
        <w:tab/>
        <w:t>kategorie</w:t>
      </w:r>
      <w:r>
        <w:tab/>
      </w:r>
      <w:r>
        <w:tab/>
        <w:t>do 1</w:t>
      </w:r>
      <w:r w:rsidR="0022111E">
        <w:t>3</w:t>
      </w:r>
      <w:r>
        <w:t xml:space="preserve"> let</w:t>
      </w:r>
      <w:r w:rsidR="0022111E">
        <w:t xml:space="preserve"> </w:t>
      </w:r>
      <w:proofErr w:type="gramStart"/>
      <w:r w:rsidR="0022111E">
        <w:t>včetně</w:t>
      </w:r>
      <w:r>
        <w:tab/>
      </w:r>
      <w:r>
        <w:tab/>
        <w:t>6 –   9 minut</w:t>
      </w:r>
      <w:proofErr w:type="gramEnd"/>
    </w:p>
    <w:p w:rsidR="00B90F8B" w:rsidRDefault="00B90F8B" w:rsidP="004C1A38">
      <w:pPr>
        <w:jc w:val="center"/>
      </w:pPr>
      <w:r>
        <w:t>III.</w:t>
      </w:r>
      <w:r>
        <w:tab/>
        <w:t>kategorie</w:t>
      </w:r>
      <w:r>
        <w:tab/>
      </w:r>
      <w:r>
        <w:tab/>
        <w:t>do 15 let</w:t>
      </w:r>
      <w:r w:rsidR="0022111E">
        <w:t xml:space="preserve"> včetně</w:t>
      </w:r>
      <w:r>
        <w:tab/>
      </w:r>
      <w:r>
        <w:tab/>
        <w:t>8 – 1</w:t>
      </w:r>
      <w:r w:rsidR="0022111E">
        <w:t>2</w:t>
      </w:r>
      <w:r>
        <w:t xml:space="preserve"> minut</w:t>
      </w:r>
    </w:p>
    <w:p w:rsidR="00B90F8B" w:rsidRDefault="00B90F8B" w:rsidP="004C1A38">
      <w:pPr>
        <w:jc w:val="center"/>
      </w:pPr>
      <w:r>
        <w:t xml:space="preserve">IV. </w:t>
      </w:r>
      <w:r>
        <w:tab/>
        <w:t>kategorie</w:t>
      </w:r>
      <w:r>
        <w:tab/>
      </w:r>
      <w:r>
        <w:tab/>
        <w:t>nad 15 let</w:t>
      </w:r>
      <w:r w:rsidR="0022111E">
        <w:t xml:space="preserve"> včetně</w:t>
      </w:r>
      <w:r>
        <w:tab/>
      </w:r>
      <w:r>
        <w:tab/>
        <w:t>8 – 1</w:t>
      </w:r>
      <w:r w:rsidR="0022111E">
        <w:t>2</w:t>
      </w:r>
      <w:r>
        <w:t xml:space="preserve"> minut</w:t>
      </w:r>
    </w:p>
    <w:p w:rsidR="00B90F8B" w:rsidRDefault="00B90F8B" w:rsidP="00B90F8B">
      <w:pPr>
        <w:jc w:val="both"/>
        <w:rPr>
          <w:sz w:val="8"/>
          <w:szCs w:val="8"/>
        </w:rPr>
      </w:pPr>
    </w:p>
    <w:p w:rsidR="00A50E67" w:rsidRPr="004C1A38" w:rsidRDefault="00A50E67" w:rsidP="00B90F8B">
      <w:pPr>
        <w:jc w:val="both"/>
        <w:rPr>
          <w:sz w:val="8"/>
          <w:szCs w:val="8"/>
        </w:rPr>
      </w:pPr>
    </w:p>
    <w:p w:rsidR="00B90F8B" w:rsidRDefault="00B90F8B" w:rsidP="00B90F8B">
      <w:pPr>
        <w:jc w:val="center"/>
      </w:pPr>
      <w:r>
        <w:t xml:space="preserve">Pro výpočet věkového průměru </w:t>
      </w:r>
      <w:r w:rsidR="0022111E">
        <w:t xml:space="preserve">souboru </w:t>
      </w:r>
      <w:r>
        <w:t xml:space="preserve">je rozhodující věk </w:t>
      </w:r>
      <w:r w:rsidR="0022111E">
        <w:t xml:space="preserve">jednotlivých členů </w:t>
      </w:r>
      <w:r w:rsidR="0094780A">
        <w:t xml:space="preserve">dosažený </w:t>
      </w:r>
      <w:r w:rsidR="0022111E">
        <w:t>v roce 201</w:t>
      </w:r>
      <w:r w:rsidR="004C1A38">
        <w:t>9</w:t>
      </w:r>
    </w:p>
    <w:p w:rsidR="00B90F8B" w:rsidRDefault="00B90F8B" w:rsidP="00B90F8B">
      <w:pPr>
        <w:ind w:left="284" w:firstLine="283"/>
        <w:jc w:val="both"/>
        <w:rPr>
          <w:sz w:val="8"/>
          <w:szCs w:val="8"/>
        </w:rPr>
      </w:pPr>
    </w:p>
    <w:p w:rsidR="00A50E67" w:rsidRPr="004C1A38" w:rsidRDefault="00A50E67" w:rsidP="00B90F8B">
      <w:pPr>
        <w:ind w:left="284" w:firstLine="283"/>
        <w:jc w:val="both"/>
        <w:rPr>
          <w:sz w:val="8"/>
          <w:szCs w:val="8"/>
        </w:rPr>
      </w:pPr>
    </w:p>
    <w:p w:rsidR="00B90F8B" w:rsidRPr="006B0177" w:rsidRDefault="00B90F8B" w:rsidP="00B90F8B">
      <w:pPr>
        <w:jc w:val="center"/>
        <w:rPr>
          <w:iCs/>
        </w:rPr>
      </w:pPr>
      <w:r w:rsidRPr="006B0177">
        <w:rPr>
          <w:iCs/>
        </w:rPr>
        <w:t>Podmínky soutěže:</w:t>
      </w:r>
    </w:p>
    <w:p w:rsidR="00B90F8B" w:rsidRDefault="00B90F8B" w:rsidP="00B90F8B">
      <w:pPr>
        <w:suppressLineNumbers/>
        <w:jc w:val="center"/>
      </w:pPr>
      <w:r>
        <w:t xml:space="preserve">- soutěž probíhá </w:t>
      </w:r>
      <w:proofErr w:type="spellStart"/>
      <w:r>
        <w:t>jednokolově</w:t>
      </w:r>
      <w:proofErr w:type="spellEnd"/>
    </w:p>
    <w:p w:rsidR="00B90F8B" w:rsidRDefault="00B90F8B" w:rsidP="00B90F8B">
      <w:pPr>
        <w:suppressLineNumbers/>
        <w:jc w:val="center"/>
      </w:pPr>
      <w:r>
        <w:t>- časové rozdělení bude oznámeno po uzávěrce přihlášek</w:t>
      </w:r>
    </w:p>
    <w:p w:rsidR="0022111E" w:rsidRDefault="0022111E" w:rsidP="00B90F8B">
      <w:pPr>
        <w:suppressLineNumbers/>
        <w:ind w:left="360"/>
        <w:rPr>
          <w:sz w:val="8"/>
          <w:szCs w:val="8"/>
        </w:rPr>
      </w:pPr>
    </w:p>
    <w:p w:rsidR="00A50E67" w:rsidRPr="004C1A38" w:rsidRDefault="00A50E67" w:rsidP="00B90F8B">
      <w:pPr>
        <w:suppressLineNumbers/>
        <w:ind w:left="360"/>
        <w:rPr>
          <w:sz w:val="8"/>
          <w:szCs w:val="8"/>
        </w:rPr>
      </w:pPr>
    </w:p>
    <w:p w:rsidR="00B90F8B" w:rsidRPr="0022111E" w:rsidRDefault="00B90F8B" w:rsidP="005F07C9">
      <w:pPr>
        <w:jc w:val="center"/>
      </w:pPr>
      <w:r>
        <w:t xml:space="preserve">Přihlášku </w:t>
      </w:r>
      <w:r w:rsidR="00014F98">
        <w:t xml:space="preserve">vyplňte elektronicky na adrese: </w:t>
      </w:r>
      <w:hyperlink r:id="rId5" w:history="1">
        <w:r w:rsidR="00014F98" w:rsidRPr="00F82A78">
          <w:rPr>
            <w:rStyle w:val="Hypertextovodkaz"/>
          </w:rPr>
          <w:t>http://www.zusjm.cz/prihlaska.php</w:t>
        </w:r>
      </w:hyperlink>
      <w:r w:rsidR="005F07C9">
        <w:t xml:space="preserve"> </w:t>
      </w:r>
      <w:r>
        <w:rPr>
          <w:b/>
          <w:bCs/>
          <w:sz w:val="32"/>
        </w:rPr>
        <w:t xml:space="preserve">do </w:t>
      </w:r>
      <w:r w:rsidR="00DF6E55">
        <w:rPr>
          <w:b/>
          <w:bCs/>
          <w:sz w:val="32"/>
        </w:rPr>
        <w:t>8</w:t>
      </w:r>
      <w:r w:rsidR="0022111E">
        <w:rPr>
          <w:b/>
          <w:bCs/>
          <w:sz w:val="32"/>
        </w:rPr>
        <w:t xml:space="preserve">. </w:t>
      </w:r>
      <w:r w:rsidR="004C1A38">
        <w:rPr>
          <w:b/>
          <w:bCs/>
          <w:sz w:val="32"/>
        </w:rPr>
        <w:t>2</w:t>
      </w:r>
      <w:r w:rsidR="0022111E">
        <w:rPr>
          <w:b/>
          <w:bCs/>
          <w:sz w:val="32"/>
        </w:rPr>
        <w:t>. 201</w:t>
      </w:r>
      <w:r w:rsidR="004C1A38">
        <w:rPr>
          <w:b/>
          <w:bCs/>
          <w:sz w:val="32"/>
        </w:rPr>
        <w:t>9</w:t>
      </w:r>
      <w:r w:rsidR="00A50E67">
        <w:rPr>
          <w:b/>
          <w:bCs/>
          <w:sz w:val="32"/>
        </w:rPr>
        <w:t xml:space="preserve"> </w:t>
      </w:r>
    </w:p>
    <w:p w:rsidR="00A50E67" w:rsidRPr="00A50E67" w:rsidRDefault="00A50E67" w:rsidP="00B90F8B">
      <w:pPr>
        <w:jc w:val="center"/>
        <w:rPr>
          <w:sz w:val="16"/>
          <w:szCs w:val="16"/>
        </w:rPr>
      </w:pPr>
    </w:p>
    <w:p w:rsidR="00B90F8B" w:rsidRDefault="00B90F8B" w:rsidP="00B90F8B">
      <w:pPr>
        <w:jc w:val="center"/>
      </w:pPr>
      <w:r>
        <w:t>Informace najdete také na www.zus</w:t>
      </w:r>
      <w:r w:rsidR="006B0177">
        <w:t>jm.cz</w:t>
      </w:r>
    </w:p>
    <w:sectPr w:rsidR="00B90F8B" w:rsidSect="004C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0F8B"/>
    <w:rsid w:val="00014F98"/>
    <w:rsid w:val="000500A0"/>
    <w:rsid w:val="000F58C9"/>
    <w:rsid w:val="00152579"/>
    <w:rsid w:val="001C3328"/>
    <w:rsid w:val="0022111E"/>
    <w:rsid w:val="002367D9"/>
    <w:rsid w:val="00403C61"/>
    <w:rsid w:val="004C1A38"/>
    <w:rsid w:val="00572ABD"/>
    <w:rsid w:val="005F07C9"/>
    <w:rsid w:val="006B0177"/>
    <w:rsid w:val="00810E00"/>
    <w:rsid w:val="0094780A"/>
    <w:rsid w:val="00957D50"/>
    <w:rsid w:val="00A50E67"/>
    <w:rsid w:val="00B549E0"/>
    <w:rsid w:val="00B90F8B"/>
    <w:rsid w:val="00BC03C9"/>
    <w:rsid w:val="00DF6E55"/>
    <w:rsid w:val="00F6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0F8B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0F8B"/>
    <w:pPr>
      <w:keepNext/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0F8B"/>
    <w:pPr>
      <w:keepNext/>
      <w:jc w:val="center"/>
      <w:outlineLvl w:val="2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0F8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90F8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90F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nhideWhenUsed/>
    <w:rsid w:val="00B90F8B"/>
    <w:rPr>
      <w:color w:val="0000FF"/>
      <w:u w:val="single"/>
    </w:rPr>
  </w:style>
  <w:style w:type="paragraph" w:styleId="Zkladntext">
    <w:name w:val="Body Text"/>
    <w:basedOn w:val="Normln"/>
    <w:link w:val="ZkladntextChar1"/>
    <w:semiHidden/>
    <w:unhideWhenUsed/>
    <w:rsid w:val="00B90F8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B90F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F8B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14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sjm.cz/prihlaska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Cernickova</cp:lastModifiedBy>
  <cp:revision>2</cp:revision>
  <dcterms:created xsi:type="dcterms:W3CDTF">2019-01-07T18:21:00Z</dcterms:created>
  <dcterms:modified xsi:type="dcterms:W3CDTF">2019-01-07T18:21:00Z</dcterms:modified>
</cp:coreProperties>
</file>