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4" w:rsidRDefault="005B6774" w:rsidP="005B6774">
      <w:pPr>
        <w:pStyle w:val="Odstavecseseznamem"/>
        <w:numPr>
          <w:ilvl w:val="0"/>
          <w:numId w:val="1"/>
        </w:numPr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>Týden distančn</w:t>
      </w:r>
      <w:r w:rsidR="00AD1D96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 xml:space="preserve">ího zadávání úkolů                        </w:t>
      </w:r>
      <w:proofErr w:type="gramStart"/>
      <w:r w:rsidR="00AD1D96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>8</w:t>
      </w:r>
      <w:r w:rsidRPr="002F2134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>.10.2020</w:t>
      </w:r>
      <w:proofErr w:type="gramEnd"/>
    </w:p>
    <w:p w:rsidR="002F2134" w:rsidRPr="00C87E5C" w:rsidRDefault="00C87E5C" w:rsidP="00C87E5C">
      <w:pPr>
        <w:ind w:left="360"/>
        <w:rPr>
          <w:rFonts w:ascii="Helvetica" w:eastAsia="Times New Roman" w:hAnsi="Helvetica" w:cs="Helvetica"/>
          <w:b/>
          <w:color w:val="003399"/>
          <w:sz w:val="32"/>
          <w:szCs w:val="32"/>
          <w:shd w:val="clear" w:color="auto" w:fill="FFFFFF"/>
          <w:lang w:eastAsia="cs-CZ"/>
        </w:rPr>
      </w:pPr>
      <w:r w:rsidRPr="00C87E5C">
        <w:rPr>
          <w:rFonts w:ascii="Helvetica" w:eastAsia="Times New Roman" w:hAnsi="Helvetica" w:cs="Helvetica"/>
          <w:b/>
          <w:color w:val="003399"/>
          <w:sz w:val="32"/>
          <w:szCs w:val="32"/>
          <w:shd w:val="clear" w:color="auto" w:fill="FFFFFF"/>
          <w:lang w:eastAsia="cs-CZ"/>
        </w:rPr>
        <w:t>ÚKOL PRO ÚTER</w:t>
      </w:r>
      <w:r w:rsidR="002F2134" w:rsidRPr="00C87E5C">
        <w:rPr>
          <w:rFonts w:ascii="Helvetica" w:eastAsia="Times New Roman" w:hAnsi="Helvetica" w:cs="Helvetica"/>
          <w:b/>
          <w:color w:val="003399"/>
          <w:sz w:val="32"/>
          <w:szCs w:val="32"/>
          <w:shd w:val="clear" w:color="auto" w:fill="FFFFFF"/>
          <w:lang w:eastAsia="cs-CZ"/>
        </w:rPr>
        <w:t>NÍ TŘÍDU OD 14.00</w:t>
      </w:r>
    </w:p>
    <w:p w:rsidR="002F2134" w:rsidRPr="00AD1D96" w:rsidRDefault="00AD1D96" w:rsidP="00AD1D96">
      <w:pPr>
        <w:ind w:left="360"/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</w:pPr>
      <w:proofErr w:type="gramStart"/>
      <w:r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>3.</w:t>
      </w:r>
      <w:r w:rsidRPr="00AD1D96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>a</w:t>
      </w:r>
      <w:r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 xml:space="preserve"> 4.</w:t>
      </w:r>
      <w:r w:rsidR="00C87E5C" w:rsidRPr="00AD1D96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 xml:space="preserve"> třída</w:t>
      </w:r>
      <w:bookmarkStart w:id="0" w:name="_GoBack"/>
      <w:bookmarkEnd w:id="0"/>
      <w:proofErr w:type="gramEnd"/>
    </w:p>
    <w:p w:rsidR="00B62835" w:rsidRPr="002F2134" w:rsidRDefault="00B62835" w:rsidP="00B62835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shd w:val="clear" w:color="auto" w:fill="FFFFFF"/>
          <w:lang w:eastAsia="cs-CZ"/>
        </w:rPr>
        <w:t>Dobrý den,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vzhledem k</w:t>
      </w:r>
      <w:r w:rsidR="00B407E1"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 </w:t>
      </w: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zákazu</w:t>
      </w:r>
      <w:r w:rsidR="00B407E1"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výuky</w:t>
      </w: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na ZUŠ, budu</w:t>
      </w:r>
      <w:r w:rsidR="00B407E1"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nucen dětem zadávat úkoly</w:t>
      </w: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distančně.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Budu se snažit ať nejsou natolik náročné a dlouhé tak, aby je děti zvládly i s lehkým přispěním rodičů.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Tento úkol je pro přípravku, první a druhý ročník ZUŠ. 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b/>
          <w:bCs/>
          <w:color w:val="003399"/>
          <w:sz w:val="28"/>
          <w:szCs w:val="28"/>
          <w:lang w:eastAsia="cs-CZ"/>
        </w:rPr>
        <w:t>MOZAIKA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neboli skládání obrázku z kousků nepravidelně nastříhaných barevných papírků.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- Jako předloha dětem postačí 2-3 kousky ovoce (tak aby každé mělo jinou barvu - banán, pomeranč, hruška apod.)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- Barevné papíry si děti samy lehce připraví vodovkami (nebo </w:t>
      </w:r>
      <w:proofErr w:type="spellStart"/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anilinkami</w:t>
      </w:r>
      <w:proofErr w:type="spellEnd"/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) - rozpůlí dvě A4 na A5 a každou čtvrtku pomalují vodovkami podle barvy vybraného ovoce - </w:t>
      </w:r>
      <w:r w:rsidR="00B407E1" w:rsidRPr="002F2134">
        <w:rPr>
          <w:rFonts w:ascii="Helvetica" w:eastAsia="Times New Roman" w:hAnsi="Helvetica" w:cs="Helvetica"/>
          <w:b/>
          <w:bCs/>
          <w:color w:val="003399"/>
          <w:sz w:val="28"/>
          <w:szCs w:val="28"/>
          <w:lang w:eastAsia="cs-CZ"/>
        </w:rPr>
        <w:t>obrázek</w:t>
      </w:r>
      <w:r w:rsidRPr="002F2134">
        <w:rPr>
          <w:rFonts w:ascii="Helvetica" w:eastAsia="Times New Roman" w:hAnsi="Helvetica" w:cs="Helvetica"/>
          <w:b/>
          <w:bCs/>
          <w:color w:val="003399"/>
          <w:sz w:val="28"/>
          <w:szCs w:val="28"/>
          <w:lang w:eastAsia="cs-CZ"/>
        </w:rPr>
        <w:t xml:space="preserve"> 1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- Barevné plochy rozstříhají na proužky cca 1cm silné a proužky pak rozstříhají na nepravidelné čtverečky a trojúhelníčky.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- Ze čtverečků poskládají a nalepí na čtvrtku A4 jednotlivá ovoce - </w:t>
      </w:r>
      <w:r w:rsidR="00B407E1" w:rsidRPr="002F2134">
        <w:rPr>
          <w:rFonts w:ascii="Helvetica" w:eastAsia="Times New Roman" w:hAnsi="Helvetica" w:cs="Helvetica"/>
          <w:b/>
          <w:bCs/>
          <w:color w:val="003399"/>
          <w:sz w:val="28"/>
          <w:szCs w:val="28"/>
          <w:lang w:eastAsia="cs-CZ"/>
        </w:rPr>
        <w:t>obrázek</w:t>
      </w:r>
      <w:r w:rsidRPr="002F2134">
        <w:rPr>
          <w:rFonts w:ascii="Helvetica" w:eastAsia="Times New Roman" w:hAnsi="Helvetica" w:cs="Helvetica"/>
          <w:b/>
          <w:bCs/>
          <w:color w:val="003399"/>
          <w:sz w:val="28"/>
          <w:szCs w:val="28"/>
          <w:lang w:eastAsia="cs-CZ"/>
        </w:rPr>
        <w:t xml:space="preserve"> 2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Děti budou potřebovat poradit hlavně se zaoblením třeba u pomeranče. Aby použily třeba trojúhelníčky a kulaté ovoce jim lépe vyšlo.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Doufám, že toto obd</w:t>
      </w:r>
      <w:r w:rsidR="00B407E1"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obí brzy překonáme a prezenční výuka začne co nejdříve.</w:t>
      </w:r>
    </w:p>
    <w:p w:rsidR="00B62835" w:rsidRPr="002F2134" w:rsidRDefault="00B62835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Pěkný den,</w:t>
      </w:r>
    </w:p>
    <w:p w:rsidR="00B62835" w:rsidRPr="002F2134" w:rsidRDefault="002F2134" w:rsidP="00B628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Otakar </w:t>
      </w:r>
      <w:proofErr w:type="spellStart"/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Tragan</w:t>
      </w:r>
      <w:proofErr w:type="spellEnd"/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- ZUŠ JM</w:t>
      </w:r>
      <w:r w:rsidR="00C87E5C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,</w:t>
      </w:r>
      <w:r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 xml:space="preserve"> VÝ</w:t>
      </w:r>
      <w:r w:rsidR="00B62835" w:rsidRPr="002F2134"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  <w:t>TVARKA</w:t>
      </w:r>
    </w:p>
    <w:p w:rsidR="003C46E2" w:rsidRDefault="00504563">
      <w:r>
        <w:lastRenderedPageBreak/>
        <w:t xml:space="preserve"> </w:t>
      </w:r>
      <w:r w:rsidR="000E783D">
        <w:rPr>
          <w:rFonts w:ascii="Helvetica" w:eastAsia="Times New Roman" w:hAnsi="Helvetica" w:cs="Helvetica"/>
          <w:noProof/>
          <w:color w:val="003399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57DDEF86" wp14:editId="783AC244">
            <wp:extent cx="2313710" cy="3084947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591" cy="309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E3D">
        <w:rPr>
          <w:rFonts w:ascii="Helvetica" w:eastAsia="Times New Roman" w:hAnsi="Helvetica" w:cs="Helvetica"/>
          <w:noProof/>
          <w:color w:val="003399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4AE4782F" wp14:editId="39E3780B">
            <wp:extent cx="2996738" cy="399565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621" cy="400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5473"/>
    <w:multiLevelType w:val="hybridMultilevel"/>
    <w:tmpl w:val="47863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251B7"/>
    <w:multiLevelType w:val="hybridMultilevel"/>
    <w:tmpl w:val="2E6AF780"/>
    <w:lvl w:ilvl="0" w:tplc="30F48D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F7BF7"/>
    <w:multiLevelType w:val="hybridMultilevel"/>
    <w:tmpl w:val="B0182966"/>
    <w:lvl w:ilvl="0" w:tplc="E0244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3"/>
    <w:rsid w:val="000E783D"/>
    <w:rsid w:val="002F2134"/>
    <w:rsid w:val="00487E3D"/>
    <w:rsid w:val="00504563"/>
    <w:rsid w:val="005B6774"/>
    <w:rsid w:val="0067062B"/>
    <w:rsid w:val="00AD1D96"/>
    <w:rsid w:val="00B407E1"/>
    <w:rsid w:val="00B62835"/>
    <w:rsid w:val="00C87E5C"/>
    <w:rsid w:val="00F25B85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3D0C-7DE7-4940-B0B7-BD8EA658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2020-10-18T11:36:00Z</dcterms:created>
  <dcterms:modified xsi:type="dcterms:W3CDTF">2020-10-18T16:39:00Z</dcterms:modified>
</cp:coreProperties>
</file>