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56"/>
        </w:rPr>
      </w:pPr>
      <w:r>
        <w:rPr>
          <w:rFonts w:eastAsia="Calibri" w:cs="Calibri"/>
          <w:b/>
          <w:sz w:val="56"/>
        </w:rPr>
        <w:t xml:space="preserve">Rozvrhy výtvarného oboru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56"/>
        </w:rPr>
      </w:pPr>
      <w:r>
        <w:rPr>
          <w:rFonts w:eastAsia="Calibri" w:cs="Calibri"/>
          <w:b/>
          <w:sz w:val="56"/>
        </w:rPr>
        <w:t>ZUŠ JIŽNÍ MĚSTO - 2023/2024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44"/>
        </w:rPr>
      </w:pPr>
      <w:r>
        <w:rPr>
          <w:rFonts w:eastAsia="Calibri" w:cs="Calibri"/>
          <w:b/>
          <w:sz w:val="4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44"/>
        </w:rPr>
        <w:t xml:space="preserve">Pavla Bartosinska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32"/>
        </w:rPr>
      </w:pPr>
      <w:r>
        <w:rPr>
          <w:rFonts w:eastAsia="Calibri" w:cs="Calibri"/>
          <w:sz w:val="32"/>
        </w:rPr>
        <w:t>Budova Křtinská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Po.</w:t>
      </w:r>
      <w:r>
        <w:rPr>
          <w:rFonts w:eastAsia="Calibri" w:cs="Calibri"/>
          <w:sz w:val="32"/>
        </w:rPr>
        <w:t xml:space="preserve">   14.00 – 16.15   1. – 2.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Po.</w:t>
      </w:r>
      <w:r>
        <w:rPr>
          <w:rFonts w:eastAsia="Calibri" w:cs="Calibri"/>
          <w:sz w:val="32"/>
        </w:rPr>
        <w:t xml:space="preserve">   16.25 – 18.40   4. – 5.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Út.</w:t>
      </w:r>
      <w:r>
        <w:rPr>
          <w:rFonts w:eastAsia="Calibri" w:cs="Calibri"/>
          <w:sz w:val="32"/>
        </w:rPr>
        <w:t xml:space="preserve">   14.00 – 16.15   1. – 2.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Út.</w:t>
      </w:r>
      <w:r>
        <w:rPr>
          <w:rFonts w:eastAsia="Calibri" w:cs="Calibri"/>
          <w:sz w:val="32"/>
        </w:rPr>
        <w:t xml:space="preserve">   16.25 – 18.40   7. ročník + ll. stupeň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32"/>
        </w:rPr>
      </w:pPr>
      <w:r>
        <w:rPr>
          <w:rFonts w:eastAsia="Calibri" w:cs="Calibri"/>
          <w:sz w:val="32"/>
        </w:rPr>
        <w:t>Budova J. Růžičky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Stř.</w:t>
      </w:r>
      <w:r>
        <w:rPr>
          <w:rFonts w:eastAsia="Calibri" w:cs="Calibri"/>
          <w:sz w:val="32"/>
        </w:rPr>
        <w:t xml:space="preserve">   14.00 – 16.15   4. a 5.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Stř.</w:t>
      </w:r>
      <w:r>
        <w:rPr>
          <w:rFonts w:eastAsia="Calibri" w:cs="Calibri"/>
          <w:sz w:val="32"/>
        </w:rPr>
        <w:t xml:space="preserve">   16.25 – 18.40   6. ročník - ll. stupeň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32"/>
        </w:rPr>
      </w:pPr>
      <w:r>
        <w:rPr>
          <w:rFonts w:eastAsia="Calibri" w:cs="Calibri"/>
          <w:sz w:val="3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44"/>
        </w:rPr>
      </w:pPr>
      <w:r>
        <w:rPr>
          <w:rFonts w:eastAsia="Calibri" w:cs="Calibri"/>
          <w:b/>
          <w:sz w:val="44"/>
        </w:rPr>
        <w:t xml:space="preserve">Tomáš Krampl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32"/>
        </w:rPr>
      </w:pPr>
      <w:r>
        <w:rPr>
          <w:rFonts w:eastAsia="Calibri" w:cs="Calibri"/>
          <w:sz w:val="32"/>
        </w:rPr>
        <w:t>Budova Křtinská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Stř.</w:t>
      </w:r>
      <w:r>
        <w:rPr>
          <w:rFonts w:eastAsia="Calibri" w:cs="Calibri"/>
          <w:sz w:val="32"/>
        </w:rPr>
        <w:t xml:space="preserve">   14.00 – 16.15   2. + 3.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Stř.</w:t>
      </w:r>
      <w:r>
        <w:rPr>
          <w:rFonts w:eastAsia="Calibri" w:cs="Calibri"/>
          <w:sz w:val="32"/>
        </w:rPr>
        <w:t xml:space="preserve">   16.30 – 18.45   5. + 6.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Čt.</w:t>
      </w:r>
      <w:r>
        <w:rPr>
          <w:rFonts w:eastAsia="Calibri" w:cs="Calibri"/>
          <w:sz w:val="32"/>
        </w:rPr>
        <w:t xml:space="preserve">    14.00 – 16.15   1. + 2.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Čt.</w:t>
      </w:r>
      <w:r>
        <w:rPr>
          <w:rFonts w:eastAsia="Calibri" w:cs="Calibri"/>
          <w:sz w:val="32"/>
        </w:rPr>
        <w:t xml:space="preserve">    16.30 – 18.45   6. + 7. ročník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Pá.</w:t>
      </w:r>
      <w:r>
        <w:rPr>
          <w:rFonts w:eastAsia="Calibri" w:cs="Calibri"/>
          <w:sz w:val="32"/>
        </w:rPr>
        <w:t xml:space="preserve"> </w:t>
      </w:r>
      <w:r>
        <w:rPr>
          <w:rFonts w:eastAsia="Calibri" w:cs="Calibri"/>
          <w:b/>
          <w:sz w:val="32"/>
        </w:rPr>
        <w:t xml:space="preserve">   </w:t>
      </w:r>
      <w:r>
        <w:rPr>
          <w:rFonts w:eastAsia="Calibri" w:cs="Calibri"/>
          <w:sz w:val="32"/>
        </w:rPr>
        <w:t>14.00 – 16.15   4. + 5.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 xml:space="preserve">Pá.    </w:t>
      </w:r>
      <w:r>
        <w:rPr>
          <w:rFonts w:eastAsia="Calibri" w:cs="Calibri"/>
          <w:sz w:val="32"/>
        </w:rPr>
        <w:t>16.30 – 18.45   7. ročník + ll. stupeň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32"/>
        </w:rPr>
      </w:pPr>
      <w:r>
        <w:rPr>
          <w:rFonts w:eastAsia="Calibri" w:cs="Calibri"/>
          <w:sz w:val="3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44"/>
        </w:rPr>
      </w:pPr>
      <w:r>
        <w:rPr>
          <w:rFonts w:eastAsia="Calibri" w:cs="Calibri"/>
          <w:b/>
          <w:sz w:val="44"/>
        </w:rPr>
        <w:t xml:space="preserve">Otakar Tragan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32"/>
        </w:rPr>
      </w:pPr>
      <w:r>
        <w:rPr>
          <w:rFonts w:eastAsia="Calibri" w:cs="Calibri"/>
          <w:sz w:val="32"/>
        </w:rPr>
        <w:t>Budova J. Růžičky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Po.</w:t>
      </w:r>
      <w:r>
        <w:rPr>
          <w:rFonts w:eastAsia="Calibri" w:cs="Calibri"/>
          <w:sz w:val="32"/>
        </w:rPr>
        <w:t xml:space="preserve">   14.00 – 16.15   1. + 2.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Po.</w:t>
      </w:r>
      <w:r>
        <w:rPr>
          <w:rFonts w:eastAsia="Calibri" w:cs="Calibri"/>
          <w:sz w:val="32"/>
        </w:rPr>
        <w:t xml:space="preserve">   16.25 – 18.40   ll. stupeň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Út.</w:t>
      </w:r>
      <w:r>
        <w:rPr>
          <w:rFonts w:eastAsia="Calibri" w:cs="Calibri"/>
          <w:sz w:val="32"/>
        </w:rPr>
        <w:t xml:space="preserve">   14.00 – 16.15   2. + 3.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Út.</w:t>
      </w:r>
      <w:r>
        <w:rPr>
          <w:rFonts w:eastAsia="Calibri" w:cs="Calibri"/>
          <w:sz w:val="32"/>
        </w:rPr>
        <w:t xml:space="preserve">   16.25 – 18.40   6. + 7. ročník + II. stupeň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 xml:space="preserve">Čt.   </w:t>
      </w:r>
      <w:r>
        <w:rPr>
          <w:rFonts w:eastAsia="Calibri" w:cs="Calibri"/>
          <w:sz w:val="32"/>
        </w:rPr>
        <w:t>14.00 – 16.15    3. + 4.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Čt.</w:t>
      </w:r>
      <w:r>
        <w:rPr>
          <w:rFonts w:eastAsia="Calibri" w:cs="Calibri"/>
          <w:sz w:val="32"/>
        </w:rPr>
        <w:t xml:space="preserve">   16.25 – 18.40    5. + 6. ročník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sz w:val="32"/>
        </w:rPr>
        <w:t>Pá.</w:t>
      </w:r>
      <w:r>
        <w:rPr>
          <w:rFonts w:eastAsia="Calibri" w:cs="Calibri"/>
          <w:sz w:val="32"/>
        </w:rPr>
        <w:t xml:space="preserve">  15.00 – 17.15    7. ročník + ll. stupeň</w:t>
      </w:r>
    </w:p>
    <w:p>
      <w:pPr>
        <w:pStyle w:val="Normal"/>
        <w:suppressAutoHyphens w:val="true"/>
        <w:spacing w:lineRule="auto" w:line="240" w:before="0" w:after="160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LibreOffice/7.0.2.2$Windows_X86_64 LibreOffice_project/8349ace3c3162073abd90d81fd06dcfb6b36b994</Application>
  <Pages>1</Pages>
  <Words>159</Words>
  <Characters>657</Characters>
  <CharactersWithSpaces>897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2023-06-01T12:45:00Z</dcterms:created>
  <dc:creator>Drtinova</dc:creator>
  <dc:description/>
  <dc:language>cs-CZ</dc:language>
  <cp:lastModifiedBy>Drtinova</cp:lastModifiedBy>
  <dcterms:modified xsi:type="dcterms:W3CDTF">2023-06-01T12:50:00Z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